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446" w:rsidRDefault="00C81446" w:rsidP="00C81446">
      <w:pPr>
        <w:pStyle w:val="Tittel"/>
        <w:jc w:val="center"/>
      </w:pPr>
      <w:bookmarkStart w:id="0" w:name="UtskriftMerke"/>
      <w:bookmarkStart w:id="1" w:name="HerFørUtskrift"/>
      <w:bookmarkEnd w:id="0"/>
      <w:bookmarkEnd w:id="1"/>
    </w:p>
    <w:p w:rsidR="00C81446" w:rsidRDefault="00374AE4" w:rsidP="00C81446">
      <w:pPr>
        <w:pStyle w:val="Tittel"/>
        <w:jc w:val="center"/>
      </w:pPr>
      <w:r>
        <w:t>ENVIRONMENTAL</w:t>
      </w:r>
    </w:p>
    <w:p w:rsidR="00374AE4" w:rsidRDefault="00374AE4" w:rsidP="00C81446">
      <w:pPr>
        <w:pStyle w:val="Tittel"/>
        <w:jc w:val="center"/>
      </w:pPr>
      <w:r>
        <w:t>CONSIDERATIONS</w:t>
      </w:r>
    </w:p>
    <w:p w:rsidR="007140B6" w:rsidRPr="007140B6" w:rsidRDefault="007140B6" w:rsidP="007140B6">
      <w:pPr>
        <w:pStyle w:val="Contractstyle"/>
        <w:ind w:left="0"/>
        <w:rPr>
          <w:lang w:val="en-GB"/>
        </w:rPr>
      </w:pPr>
      <w:r>
        <w:rPr>
          <w:lang w:val="en-GB"/>
        </w:rPr>
        <w:br w:type="page"/>
      </w:r>
    </w:p>
    <w:tbl>
      <w:tblPr>
        <w:tblW w:w="9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"/>
        <w:gridCol w:w="7797"/>
        <w:gridCol w:w="567"/>
        <w:gridCol w:w="496"/>
      </w:tblGrid>
      <w:tr w:rsidR="007140B6">
        <w:trPr>
          <w:cantSplit/>
          <w:trHeight w:val="315"/>
        </w:trPr>
        <w:tc>
          <w:tcPr>
            <w:tcW w:w="8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tcMar>
              <w:top w:w="0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b/>
                <w:bCs/>
                <w:szCs w:val="24"/>
                <w:lang w:val="en-GB"/>
              </w:rPr>
            </w:pPr>
            <w:r>
              <w:rPr>
                <w:b/>
                <w:bCs/>
                <w:lang w:val="en-GB"/>
              </w:rPr>
              <w:lastRenderedPageBreak/>
              <w:t xml:space="preserve">Manufacturers environmental considerations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0A0A0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b/>
                <w:bCs/>
                <w:szCs w:val="24"/>
                <w:lang w:val="en-GB"/>
              </w:rPr>
            </w:pPr>
            <w:r>
              <w:rPr>
                <w:b/>
                <w:bCs/>
                <w:lang w:val="en-GB"/>
              </w:rPr>
              <w:t>Yes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0A0A0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b/>
                <w:bCs/>
                <w:szCs w:val="24"/>
                <w:lang w:val="en-GB"/>
              </w:rPr>
            </w:pPr>
            <w:r>
              <w:rPr>
                <w:b/>
                <w:bCs/>
                <w:lang w:val="en-GB"/>
              </w:rPr>
              <w:t>No</w:t>
            </w:r>
          </w:p>
        </w:tc>
      </w:tr>
      <w:tr w:rsidR="007140B6">
        <w:trPr>
          <w:cantSplit/>
          <w:trHeight w:val="315"/>
        </w:trPr>
        <w:tc>
          <w:tcPr>
            <w:tcW w:w="94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Environmental policy and environmental reporting method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Has your company a policy for protection of the environment and is it approved by the company management?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 </w:t>
            </w:r>
          </w:p>
        </w:tc>
      </w:tr>
      <w:tr w:rsidR="007140B6">
        <w:trPr>
          <w:cantSplit/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szCs w:val="24"/>
                <w:lang w:val="en-GB"/>
              </w:rPr>
            </w:pPr>
          </w:p>
        </w:tc>
        <w:tc>
          <w:tcPr>
            <w:tcW w:w="8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Brief description </w:t>
            </w:r>
          </w:p>
        </w:tc>
      </w:tr>
      <w:tr w:rsidR="007140B6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 xml:space="preserve">Are there routines established for registration of deviations from environmental strategies (non-conformances) and implementation of corrective actions?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 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szCs w:val="24"/>
                <w:lang w:val="en-GB"/>
              </w:rPr>
            </w:pPr>
          </w:p>
        </w:tc>
        <w:tc>
          <w:tcPr>
            <w:tcW w:w="8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Brief description</w:t>
            </w:r>
          </w:p>
        </w:tc>
      </w:tr>
      <w:tr w:rsidR="007140B6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Do you have environmental goals for production in consideration to depletion of resources and discharge to air and water?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 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szCs w:val="24"/>
                <w:lang w:val="en-GB"/>
              </w:rPr>
            </w:pPr>
          </w:p>
        </w:tc>
        <w:tc>
          <w:tcPr>
            <w:tcW w:w="8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Brief description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 xml:space="preserve">Do you have an annual environmental report/-statement?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 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szCs w:val="24"/>
                <w:lang w:val="en-GB"/>
              </w:rPr>
            </w:pPr>
          </w:p>
        </w:tc>
        <w:tc>
          <w:tcPr>
            <w:tcW w:w="8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Brief description</w:t>
            </w:r>
          </w:p>
        </w:tc>
      </w:tr>
      <w:tr w:rsidR="007140B6">
        <w:trPr>
          <w:cantSplit/>
          <w:trHeight w:val="315"/>
        </w:trPr>
        <w:tc>
          <w:tcPr>
            <w:tcW w:w="94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Environmental education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 xml:space="preserve">Do the employees with environmental responsibility have environmental education to ensure that all environmental routines will be properly executed?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 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szCs w:val="24"/>
                <w:lang w:val="en-GB"/>
              </w:rPr>
            </w:pPr>
          </w:p>
        </w:tc>
        <w:tc>
          <w:tcPr>
            <w:tcW w:w="8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Brief description</w:t>
            </w:r>
          </w:p>
        </w:tc>
      </w:tr>
      <w:tr w:rsidR="007140B6">
        <w:trPr>
          <w:cantSplit/>
          <w:trHeight w:val="315"/>
        </w:trPr>
        <w:tc>
          <w:tcPr>
            <w:tcW w:w="94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 xml:space="preserve">Quality- and environmental management system 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Is the company/workshop registered as an EMH-compa</w:t>
            </w:r>
            <w:r w:rsidR="0031465E">
              <w:rPr>
                <w:lang w:val="en-GB"/>
              </w:rPr>
              <w:t>ny or certified after ISO 14001.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 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szCs w:val="24"/>
                <w:lang w:val="en-GB"/>
              </w:rPr>
            </w:pPr>
          </w:p>
        </w:tc>
        <w:tc>
          <w:tcPr>
            <w:tcW w:w="8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Pr="0031465E" w:rsidRDefault="0031465E" w:rsidP="00374AE4">
            <w:pPr>
              <w:rPr>
                <w:rFonts w:eastAsia="Arial Unicode MS"/>
                <w:lang w:val="en-GB"/>
              </w:rPr>
            </w:pPr>
            <w:r w:rsidRPr="0031465E">
              <w:rPr>
                <w:lang w:val="en-GB"/>
              </w:rPr>
              <w:t>If yes, please provide a copy of the ISO 14001</w:t>
            </w:r>
            <w:r>
              <w:rPr>
                <w:lang w:val="en-GB"/>
              </w:rPr>
              <w:t>.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Is the company/workshop certified according to ISO 9001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 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szCs w:val="24"/>
                <w:lang w:val="en-GB"/>
              </w:rPr>
            </w:pPr>
          </w:p>
        </w:tc>
        <w:tc>
          <w:tcPr>
            <w:tcW w:w="8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31465E" w:rsidP="00374AE4">
            <w:pPr>
              <w:rPr>
                <w:rFonts w:eastAsia="Arial Unicode MS"/>
                <w:lang w:val="en-GB"/>
              </w:rPr>
            </w:pPr>
            <w:r w:rsidRPr="0031465E">
              <w:rPr>
                <w:lang w:val="en-GB"/>
              </w:rPr>
              <w:t xml:space="preserve">If yes, please provide a copy of the ISO </w:t>
            </w:r>
            <w:r>
              <w:rPr>
                <w:lang w:val="en-GB"/>
              </w:rPr>
              <w:t>90</w:t>
            </w:r>
            <w:r w:rsidRPr="0031465E">
              <w:rPr>
                <w:lang w:val="en-GB"/>
              </w:rPr>
              <w:t>01</w:t>
            </w:r>
            <w:r>
              <w:rPr>
                <w:lang w:val="en-GB"/>
              </w:rPr>
              <w:t>.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Do the company have an environmental management system?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szCs w:val="24"/>
                <w:lang w:val="en-GB"/>
              </w:rPr>
            </w:pPr>
          </w:p>
        </w:tc>
        <w:tc>
          <w:tcPr>
            <w:tcW w:w="8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Brief description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Does the company use Life Cycle Analysis or Life Cycle Cost methodology?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 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szCs w:val="24"/>
                <w:lang w:val="en-GB"/>
              </w:rPr>
            </w:pPr>
          </w:p>
        </w:tc>
        <w:tc>
          <w:tcPr>
            <w:tcW w:w="8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Brief description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Is the product environmentally declared?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 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szCs w:val="24"/>
                <w:lang w:val="en-GB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Brief description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 </w:t>
            </w:r>
          </w:p>
        </w:tc>
      </w:tr>
      <w:tr w:rsidR="007140B6">
        <w:trPr>
          <w:cantSplit/>
          <w:trHeight w:val="315"/>
        </w:trPr>
        <w:tc>
          <w:tcPr>
            <w:tcW w:w="94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b/>
                <w:bCs/>
                <w:lang w:val="en-GB"/>
              </w:rPr>
              <w:t>Health, Security and Environment (HSE)</w:t>
            </w:r>
            <w:r>
              <w:rPr>
                <w:lang w:val="en-GB"/>
              </w:rPr>
              <w:t> 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Is HSE ensured in accordance with governmental guidelines?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C0C0C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 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szCs w:val="24"/>
                <w:lang w:val="en-GB"/>
              </w:rPr>
            </w:pPr>
          </w:p>
        </w:tc>
        <w:tc>
          <w:tcPr>
            <w:tcW w:w="8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Brief description</w:t>
            </w:r>
          </w:p>
        </w:tc>
      </w:tr>
      <w:tr w:rsidR="007140B6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Is there a revision of the HSE routines at least every 2</w:t>
            </w:r>
            <w:r>
              <w:rPr>
                <w:vertAlign w:val="superscript"/>
                <w:lang w:val="en-GB"/>
              </w:rPr>
              <w:t xml:space="preserve">nd </w:t>
            </w:r>
            <w:r>
              <w:rPr>
                <w:lang w:val="en-GB"/>
              </w:rPr>
              <w:t>year?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 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szCs w:val="24"/>
                <w:lang w:val="en-GB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Brief description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 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lang w:val="en-GB"/>
              </w:rPr>
            </w:pPr>
            <w:r>
              <w:rPr>
                <w:rFonts w:eastAsia="Arial Unicode MS"/>
                <w:lang w:val="en-GB"/>
              </w:rPr>
              <w:t>13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Is there an HSE-requirement when entering into a contract with foreign companies?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 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szCs w:val="24"/>
                <w:lang w:val="en-GB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Brief description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 </w:t>
            </w:r>
          </w:p>
        </w:tc>
      </w:tr>
      <w:tr w:rsidR="007140B6">
        <w:trPr>
          <w:cantSplit/>
          <w:trHeight w:val="315"/>
        </w:trPr>
        <w:tc>
          <w:tcPr>
            <w:tcW w:w="94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b/>
                <w:bCs/>
                <w:lang w:val="en-GB"/>
              </w:rPr>
              <w:t>Production materials</w:t>
            </w:r>
            <w:r>
              <w:rPr>
                <w:lang w:val="en-GB"/>
              </w:rPr>
              <w:t> 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szCs w:val="24"/>
                <w:lang w:val="en-GB"/>
              </w:rPr>
            </w:pPr>
            <w:r>
              <w:rPr>
                <w:rFonts w:eastAsia="Arial Unicode MS"/>
                <w:szCs w:val="24"/>
                <w:lang w:val="en-GB"/>
              </w:rPr>
              <w:t>14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Does the environmental policy include statements concerning the use of materials in the production process?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 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szCs w:val="24"/>
                <w:lang w:val="en-GB"/>
              </w:rPr>
            </w:pPr>
          </w:p>
        </w:tc>
        <w:tc>
          <w:tcPr>
            <w:tcW w:w="8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Brief description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lang w:val="en-GB"/>
              </w:rPr>
            </w:pPr>
            <w:r>
              <w:rPr>
                <w:rFonts w:eastAsia="Arial Unicode MS"/>
                <w:lang w:val="en-GB"/>
              </w:rPr>
              <w:t>15</w:t>
            </w:r>
          </w:p>
        </w:tc>
        <w:tc>
          <w:tcPr>
            <w:tcW w:w="7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Does the environmental policy include statements concerning the use of fresh water in the production process?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 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szCs w:val="24"/>
                <w:lang w:val="en-GB"/>
              </w:rPr>
            </w:pPr>
          </w:p>
        </w:tc>
        <w:tc>
          <w:tcPr>
            <w:tcW w:w="8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Brief description</w:t>
            </w:r>
          </w:p>
        </w:tc>
      </w:tr>
      <w:tr w:rsidR="007140B6">
        <w:trPr>
          <w:cantSplit/>
          <w:trHeight w:val="315"/>
        </w:trPr>
        <w:tc>
          <w:tcPr>
            <w:tcW w:w="9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pageBreakBefore/>
              <w:rPr>
                <w:rFonts w:eastAsia="Arial Unicode MS"/>
                <w:szCs w:val="24"/>
                <w:lang w:val="en-GB"/>
              </w:rPr>
            </w:pPr>
            <w:r>
              <w:rPr>
                <w:b/>
                <w:bCs/>
                <w:lang w:val="en-GB"/>
              </w:rPr>
              <w:lastRenderedPageBreak/>
              <w:t>Energy</w:t>
            </w:r>
            <w:r>
              <w:rPr>
                <w:lang w:val="en-GB"/>
              </w:rPr>
              <w:t> </w:t>
            </w:r>
            <w:bookmarkStart w:id="2" w:name="_GoBack"/>
            <w:bookmarkEnd w:id="2"/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szCs w:val="24"/>
                <w:lang w:val="en-GB"/>
              </w:rPr>
            </w:pPr>
            <w:r>
              <w:rPr>
                <w:rFonts w:eastAsia="Arial Unicode MS"/>
                <w:szCs w:val="24"/>
                <w:lang w:val="en-GB"/>
              </w:rPr>
              <w:t>16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Does the environmental policy include statements concerning the use of energy in the production process?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 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szCs w:val="24"/>
                <w:lang w:val="en-GB"/>
              </w:rPr>
            </w:pPr>
          </w:p>
        </w:tc>
        <w:tc>
          <w:tcPr>
            <w:tcW w:w="8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Brief description</w:t>
            </w:r>
          </w:p>
        </w:tc>
      </w:tr>
      <w:tr w:rsidR="007140B6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lang w:val="en-GB"/>
              </w:rPr>
            </w:pPr>
            <w:r>
              <w:rPr>
                <w:rFonts w:eastAsia="Arial Unicode MS"/>
                <w:lang w:val="en-GB"/>
              </w:rPr>
              <w:t>17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 xml:space="preserve">Is the use of energy quantified for the different complete production process (Transport not included)?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 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szCs w:val="24"/>
                <w:lang w:val="en-GB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Brief description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 </w:t>
            </w:r>
          </w:p>
        </w:tc>
      </w:tr>
      <w:tr w:rsidR="007140B6">
        <w:trPr>
          <w:cantSplit/>
          <w:trHeight w:val="318"/>
        </w:trPr>
        <w:tc>
          <w:tcPr>
            <w:tcW w:w="94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b/>
                <w:bCs/>
                <w:lang w:val="en-GB"/>
              </w:rPr>
              <w:t>Waste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szCs w:val="24"/>
                <w:lang w:val="en-GB"/>
              </w:rPr>
            </w:pPr>
            <w:r>
              <w:rPr>
                <w:rFonts w:eastAsia="Arial Unicode MS"/>
                <w:szCs w:val="24"/>
                <w:lang w:val="en-GB"/>
              </w:rPr>
              <w:t>18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Does the environmental policy include statements concerning minimized generation of waste?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 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szCs w:val="24"/>
                <w:lang w:val="en-GB"/>
              </w:rPr>
            </w:pPr>
          </w:p>
        </w:tc>
        <w:tc>
          <w:tcPr>
            <w:tcW w:w="8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Brief description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lang w:val="en-GB"/>
              </w:rPr>
            </w:pPr>
            <w:r>
              <w:rPr>
                <w:rFonts w:eastAsia="Arial Unicode MS"/>
                <w:lang w:val="en-GB"/>
              </w:rPr>
              <w:t>19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Is source separation practiced and materials recycled?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 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szCs w:val="24"/>
                <w:lang w:val="en-GB"/>
              </w:rPr>
            </w:pPr>
          </w:p>
        </w:tc>
        <w:tc>
          <w:tcPr>
            <w:tcW w:w="8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Brief description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lang w:val="en-GB"/>
              </w:rPr>
            </w:pPr>
            <w:r>
              <w:rPr>
                <w:rFonts w:eastAsia="Arial Unicode MS"/>
                <w:lang w:val="en-GB"/>
              </w:rPr>
              <w:t>20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Are hazardous materials handled in accordance with governmental guidelines?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C0C0C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 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szCs w:val="24"/>
                <w:lang w:val="en-GB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Brief description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 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lang w:val="en-GB"/>
              </w:rPr>
            </w:pPr>
            <w:r>
              <w:rPr>
                <w:rFonts w:eastAsia="Arial Unicode MS"/>
                <w:lang w:val="en-GB"/>
              </w:rPr>
              <w:t>21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Are there stated goals concerning waste reduction?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 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szCs w:val="24"/>
                <w:lang w:val="en-GB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Brief description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 </w:t>
            </w:r>
          </w:p>
        </w:tc>
      </w:tr>
      <w:tr w:rsidR="007140B6">
        <w:trPr>
          <w:cantSplit/>
          <w:trHeight w:val="315"/>
        </w:trPr>
        <w:tc>
          <w:tcPr>
            <w:tcW w:w="94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b/>
                <w:bCs/>
                <w:lang w:val="en-GB"/>
              </w:rPr>
              <w:t>Hazardous chemicals</w:t>
            </w:r>
            <w:r>
              <w:rPr>
                <w:lang w:val="en-GB"/>
              </w:rPr>
              <w:t> 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szCs w:val="24"/>
                <w:lang w:val="en-GB"/>
              </w:rPr>
            </w:pPr>
            <w:r>
              <w:rPr>
                <w:rFonts w:eastAsia="Arial Unicode MS"/>
                <w:szCs w:val="24"/>
                <w:lang w:val="en-GB"/>
              </w:rPr>
              <w:t>22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 xml:space="preserve">Does the environmental policy include statements concerning the use of </w:t>
            </w:r>
            <w:proofErr w:type="spellStart"/>
            <w:r>
              <w:rPr>
                <w:lang w:val="en-GB"/>
              </w:rPr>
              <w:t>hazardious</w:t>
            </w:r>
            <w:proofErr w:type="spellEnd"/>
            <w:r>
              <w:rPr>
                <w:lang w:val="en-GB"/>
              </w:rPr>
              <w:t xml:space="preserve"> chemicals?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 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szCs w:val="24"/>
                <w:lang w:val="en-GB"/>
              </w:rPr>
            </w:pPr>
          </w:p>
        </w:tc>
        <w:tc>
          <w:tcPr>
            <w:tcW w:w="8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Brief description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lang w:val="en-GB"/>
              </w:rPr>
            </w:pPr>
            <w:r>
              <w:rPr>
                <w:rFonts w:eastAsia="Arial Unicode MS"/>
                <w:lang w:val="en-GB"/>
              </w:rPr>
              <w:t>23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 xml:space="preserve">Is there program minimization/substitution of </w:t>
            </w:r>
            <w:proofErr w:type="spellStart"/>
            <w:r>
              <w:rPr>
                <w:lang w:val="en-GB"/>
              </w:rPr>
              <w:t>hazardious</w:t>
            </w:r>
            <w:proofErr w:type="spellEnd"/>
            <w:r>
              <w:rPr>
                <w:lang w:val="en-GB"/>
              </w:rPr>
              <w:t xml:space="preserve"> chemicals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 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szCs w:val="24"/>
                <w:lang w:val="en-GB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Short description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 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lang w:val="en-GB"/>
              </w:rPr>
            </w:pPr>
            <w:r>
              <w:rPr>
                <w:rFonts w:eastAsia="Arial Unicode MS"/>
                <w:lang w:val="en-GB"/>
              </w:rPr>
              <w:t>24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Is there a complete list/documentation of materials/chemicals?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 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szCs w:val="24"/>
                <w:lang w:val="en-GB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Brief description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 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lang w:val="en-GB"/>
              </w:rPr>
            </w:pPr>
            <w:r>
              <w:rPr>
                <w:rFonts w:eastAsia="Arial Unicode MS"/>
                <w:lang w:val="en-GB"/>
              </w:rPr>
              <w:t>25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Are components containing hazardous chemicals designed with respect to dismantling and recycling?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 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szCs w:val="24"/>
                <w:lang w:val="en-GB"/>
              </w:rPr>
            </w:pPr>
          </w:p>
        </w:tc>
        <w:tc>
          <w:tcPr>
            <w:tcW w:w="8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Brief description</w:t>
            </w:r>
          </w:p>
        </w:tc>
      </w:tr>
      <w:tr w:rsidR="007140B6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lang w:val="en-GB"/>
              </w:rPr>
            </w:pPr>
            <w:r>
              <w:rPr>
                <w:rFonts w:eastAsia="Arial Unicode MS"/>
                <w:lang w:val="en-GB"/>
              </w:rPr>
              <w:t>26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Are all products containing hazardous chemicals labelled according to updated governmental guidelines?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 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szCs w:val="24"/>
                <w:lang w:val="en-GB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Brief description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 </w:t>
            </w:r>
          </w:p>
        </w:tc>
      </w:tr>
      <w:tr w:rsidR="007140B6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br w:type="page"/>
            </w:r>
            <w:r>
              <w:rPr>
                <w:rFonts w:eastAsia="Arial Unicode MS"/>
                <w:lang w:val="en-GB"/>
              </w:rPr>
              <w:t>27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Are hazardous chemicals stored in a suitable facility, under control, to ensure that user only take necessary amounts?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 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szCs w:val="24"/>
                <w:lang w:val="en-GB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Brief description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 </w:t>
            </w:r>
          </w:p>
        </w:tc>
      </w:tr>
      <w:tr w:rsidR="007140B6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lang w:val="en-GB"/>
              </w:rPr>
            </w:pPr>
            <w:r>
              <w:rPr>
                <w:rFonts w:eastAsia="Arial Unicode MS"/>
                <w:lang w:val="en-GB"/>
              </w:rPr>
              <w:t>28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Is the number of people handling hazardous chemicals minimized?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 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szCs w:val="24"/>
                <w:lang w:val="en-GB"/>
              </w:rPr>
            </w:pPr>
          </w:p>
        </w:tc>
        <w:tc>
          <w:tcPr>
            <w:tcW w:w="8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Brief description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lang w:val="en-GB"/>
              </w:rPr>
            </w:pPr>
            <w:r>
              <w:rPr>
                <w:rFonts w:eastAsia="Arial Unicode MS"/>
                <w:lang w:val="en-GB"/>
              </w:rPr>
              <w:t>29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Does personnel that handle hazardous chemicals have the necessary knowledge?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 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szCs w:val="24"/>
                <w:lang w:val="en-GB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Brief description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 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lang w:val="en-GB"/>
              </w:rPr>
            </w:pPr>
            <w:r>
              <w:rPr>
                <w:rFonts w:eastAsia="Arial Unicode MS"/>
                <w:lang w:val="en-GB"/>
              </w:rPr>
              <w:t>30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 xml:space="preserve">Are alternative technologies, not including hazardous chemicals, considered?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 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szCs w:val="24"/>
                <w:lang w:val="en-GB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Brief description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 </w:t>
            </w:r>
          </w:p>
        </w:tc>
      </w:tr>
      <w:tr w:rsidR="007140B6">
        <w:trPr>
          <w:cantSplit/>
          <w:trHeight w:val="315"/>
        </w:trPr>
        <w:tc>
          <w:tcPr>
            <w:tcW w:w="9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b/>
                <w:bCs/>
                <w:lang w:val="en-GB"/>
              </w:rPr>
              <w:t>Ozone degradable substances</w:t>
            </w:r>
            <w:r>
              <w:rPr>
                <w:lang w:val="en-GB"/>
              </w:rPr>
              <w:t> 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szCs w:val="24"/>
                <w:lang w:val="en-GB"/>
              </w:rPr>
            </w:pPr>
            <w:r>
              <w:rPr>
                <w:rFonts w:eastAsia="Arial Unicode MS"/>
                <w:szCs w:val="24"/>
                <w:lang w:val="en-GB"/>
              </w:rPr>
              <w:t>31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rFonts w:eastAsia="Arial Unicode MS"/>
                <w:lang w:val="en-GB"/>
              </w:rPr>
              <w:t>Are ozone degradable substances identified and substituted?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 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szCs w:val="24"/>
                <w:lang w:val="en-GB"/>
              </w:rPr>
            </w:pPr>
          </w:p>
        </w:tc>
        <w:tc>
          <w:tcPr>
            <w:tcW w:w="8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Brief description</w:t>
            </w:r>
          </w:p>
        </w:tc>
      </w:tr>
      <w:tr w:rsidR="007140B6">
        <w:trPr>
          <w:cantSplit/>
          <w:trHeight w:val="315"/>
        </w:trPr>
        <w:tc>
          <w:tcPr>
            <w:tcW w:w="94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b/>
                <w:bCs/>
                <w:lang w:val="en-GB"/>
              </w:rPr>
              <w:t>Contamination from application of the product</w:t>
            </w:r>
            <w:r>
              <w:rPr>
                <w:lang w:val="en-GB"/>
              </w:rPr>
              <w:t> 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szCs w:val="24"/>
                <w:lang w:val="en-GB"/>
              </w:rPr>
            </w:pPr>
            <w:r>
              <w:rPr>
                <w:rFonts w:eastAsia="Arial Unicode MS"/>
                <w:szCs w:val="24"/>
                <w:lang w:val="en-GB"/>
              </w:rPr>
              <w:t>32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 xml:space="preserve">Are the total chemical and physical emissions to air, water and soil quantified for the use of the product?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 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szCs w:val="24"/>
                <w:lang w:val="en-GB"/>
              </w:rPr>
            </w:pPr>
          </w:p>
        </w:tc>
        <w:tc>
          <w:tcPr>
            <w:tcW w:w="8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Brief description</w:t>
            </w:r>
          </w:p>
        </w:tc>
      </w:tr>
      <w:tr w:rsidR="007140B6">
        <w:trPr>
          <w:cantSplit/>
          <w:trHeight w:val="281"/>
        </w:trPr>
        <w:tc>
          <w:tcPr>
            <w:tcW w:w="9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pageBreakBefore/>
              <w:rPr>
                <w:rFonts w:eastAsia="Arial Unicode MS"/>
                <w:szCs w:val="24"/>
                <w:lang w:val="en-GB"/>
              </w:rPr>
            </w:pPr>
            <w:r>
              <w:rPr>
                <w:b/>
                <w:bCs/>
                <w:lang w:val="en-GB"/>
              </w:rPr>
              <w:lastRenderedPageBreak/>
              <w:t>Disposal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szCs w:val="24"/>
                <w:lang w:val="en-GB"/>
              </w:rPr>
            </w:pPr>
            <w:r>
              <w:rPr>
                <w:rFonts w:eastAsia="Arial Unicode MS"/>
                <w:szCs w:val="24"/>
                <w:lang w:val="en-GB"/>
              </w:rPr>
              <w:t>33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pStyle w:val="Merknadstekst"/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Does the environmental policy/strategy include statements concerning re-use of the product or part of the product?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 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szCs w:val="24"/>
                <w:lang w:val="en-GB"/>
              </w:rPr>
            </w:pPr>
          </w:p>
        </w:tc>
        <w:tc>
          <w:tcPr>
            <w:tcW w:w="8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Brief description</w:t>
            </w:r>
          </w:p>
        </w:tc>
      </w:tr>
      <w:tr w:rsidR="007140B6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lang w:val="en-GB"/>
              </w:rPr>
            </w:pPr>
            <w:r>
              <w:rPr>
                <w:rFonts w:eastAsia="Arial Unicode MS"/>
                <w:lang w:val="en-GB"/>
              </w:rPr>
              <w:t>34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Does the environmental policy/strategy include statements concerning recycling of the product or part of the product?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 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szCs w:val="24"/>
                <w:lang w:val="en-GB"/>
              </w:rPr>
            </w:pP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Brief description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 </w:t>
            </w:r>
          </w:p>
        </w:tc>
      </w:tr>
      <w:tr w:rsidR="007140B6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lang w:val="en-GB"/>
              </w:rPr>
            </w:pPr>
            <w:r>
              <w:rPr>
                <w:rFonts w:eastAsia="Arial Unicode MS"/>
                <w:lang w:val="en-GB"/>
              </w:rPr>
              <w:t>35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 xml:space="preserve">Does the documentation include a complete list of the hazardous materials (and quantities) that are included in the product?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lang w:val="en-GB"/>
              </w:rPr>
              <w:t> </w:t>
            </w:r>
          </w:p>
        </w:tc>
      </w:tr>
      <w:tr w:rsidR="007140B6">
        <w:trPr>
          <w:cantSplit/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szCs w:val="24"/>
                <w:lang w:val="en-GB"/>
              </w:rPr>
            </w:pPr>
          </w:p>
        </w:tc>
        <w:tc>
          <w:tcPr>
            <w:tcW w:w="8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Brief description 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szCs w:val="24"/>
                <w:lang w:val="en-GB"/>
              </w:rPr>
            </w:pPr>
            <w:r>
              <w:rPr>
                <w:rFonts w:eastAsia="Arial Unicode MS"/>
                <w:szCs w:val="24"/>
                <w:lang w:val="en-GB"/>
              </w:rPr>
              <w:t>36</w:t>
            </w:r>
          </w:p>
        </w:tc>
        <w:tc>
          <w:tcPr>
            <w:tcW w:w="7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lang w:val="en-GB"/>
              </w:rPr>
            </w:pPr>
            <w:r>
              <w:rPr>
                <w:lang w:val="en-GB"/>
              </w:rPr>
              <w:t>What are the recycle percent of the product?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lang w:val="en-GB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lang w:val="en-GB"/>
              </w:rPr>
            </w:pPr>
          </w:p>
        </w:tc>
      </w:tr>
      <w:tr w:rsidR="007140B6">
        <w:trPr>
          <w:cantSplit/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szCs w:val="24"/>
                <w:lang w:val="en-GB"/>
              </w:rPr>
            </w:pPr>
          </w:p>
        </w:tc>
        <w:tc>
          <w:tcPr>
            <w:tcW w:w="8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lang w:val="en-GB"/>
              </w:rPr>
            </w:pPr>
            <w:r>
              <w:rPr>
                <w:lang w:val="en-GB"/>
              </w:rPr>
              <w:t>Brief description</w:t>
            </w:r>
          </w:p>
        </w:tc>
      </w:tr>
      <w:tr w:rsidR="007140B6">
        <w:trPr>
          <w:cantSplit/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szCs w:val="24"/>
                <w:lang w:val="en-GB"/>
              </w:rPr>
            </w:pPr>
            <w:r>
              <w:rPr>
                <w:rFonts w:eastAsia="Arial Unicode MS"/>
                <w:szCs w:val="24"/>
                <w:lang w:val="en-GB"/>
              </w:rPr>
              <w:t>37</w:t>
            </w:r>
          </w:p>
        </w:tc>
        <w:tc>
          <w:tcPr>
            <w:tcW w:w="7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lang w:val="en-GB"/>
              </w:rPr>
            </w:pPr>
            <w:r>
              <w:rPr>
                <w:lang w:val="en-GB"/>
              </w:rPr>
              <w:t xml:space="preserve">Are there described disassembling procedures?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40B6" w:rsidRDefault="007140B6" w:rsidP="00374AE4">
            <w:pPr>
              <w:rPr>
                <w:lang w:val="en-GB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40B6" w:rsidRDefault="007140B6" w:rsidP="00374AE4">
            <w:pPr>
              <w:rPr>
                <w:lang w:val="en-GB"/>
              </w:rPr>
            </w:pPr>
          </w:p>
        </w:tc>
      </w:tr>
      <w:tr w:rsidR="007140B6">
        <w:trPr>
          <w:cantSplit/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szCs w:val="24"/>
                <w:lang w:val="en-GB"/>
              </w:rPr>
            </w:pPr>
          </w:p>
        </w:tc>
        <w:tc>
          <w:tcPr>
            <w:tcW w:w="8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lang w:val="en-GB"/>
              </w:rPr>
            </w:pPr>
            <w:r>
              <w:rPr>
                <w:lang w:val="en-GB"/>
              </w:rPr>
              <w:t>Brief description</w:t>
            </w:r>
          </w:p>
        </w:tc>
      </w:tr>
      <w:tr w:rsidR="007140B6">
        <w:trPr>
          <w:cantSplit/>
          <w:trHeight w:val="321"/>
        </w:trPr>
        <w:tc>
          <w:tcPr>
            <w:tcW w:w="94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b/>
                <w:bCs/>
                <w:lang w:val="en-GB"/>
              </w:rPr>
              <w:t>Transport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szCs w:val="24"/>
                <w:lang w:val="en-GB"/>
              </w:rPr>
            </w:pPr>
            <w:r>
              <w:rPr>
                <w:rFonts w:eastAsia="Arial Unicode MS"/>
                <w:szCs w:val="24"/>
                <w:lang w:val="en-GB"/>
              </w:rPr>
              <w:t>38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Does the transport policy include statements concerning environmental efficient systems of transportation?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 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szCs w:val="24"/>
                <w:lang w:val="en-GB"/>
              </w:rPr>
            </w:pPr>
          </w:p>
        </w:tc>
        <w:tc>
          <w:tcPr>
            <w:tcW w:w="8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Brief description</w:t>
            </w:r>
          </w:p>
        </w:tc>
      </w:tr>
      <w:tr w:rsidR="007140B6">
        <w:trPr>
          <w:cantSplit/>
          <w:trHeight w:val="315"/>
        </w:trPr>
        <w:tc>
          <w:tcPr>
            <w:tcW w:w="94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szCs w:val="24"/>
                <w:lang w:val="en-GB"/>
              </w:rPr>
            </w:pPr>
            <w:r>
              <w:rPr>
                <w:b/>
                <w:bCs/>
                <w:lang w:val="en-GB"/>
              </w:rPr>
              <w:t>Subcontractor</w:t>
            </w:r>
            <w:r>
              <w:rPr>
                <w:lang w:val="en-GB"/>
              </w:rPr>
              <w:t> 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szCs w:val="24"/>
                <w:lang w:val="en-GB"/>
              </w:rPr>
            </w:pPr>
            <w:r>
              <w:rPr>
                <w:rFonts w:eastAsia="Arial Unicode MS"/>
                <w:szCs w:val="24"/>
                <w:lang w:val="en-GB"/>
              </w:rPr>
              <w:t>39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Are there analogous demands (as those listed above) for the subcontractors regarding environmental performance?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 </w:t>
            </w:r>
          </w:p>
        </w:tc>
      </w:tr>
      <w:tr w:rsidR="007140B6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jc w:val="center"/>
              <w:rPr>
                <w:rFonts w:eastAsia="Arial Unicode MS"/>
                <w:szCs w:val="24"/>
                <w:lang w:val="en-GB"/>
              </w:rPr>
            </w:pPr>
          </w:p>
        </w:tc>
        <w:tc>
          <w:tcPr>
            <w:tcW w:w="8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140B6" w:rsidRDefault="007140B6" w:rsidP="00374AE4">
            <w:pPr>
              <w:rPr>
                <w:rFonts w:eastAsia="Arial Unicode MS"/>
                <w:lang w:val="en-GB"/>
              </w:rPr>
            </w:pPr>
            <w:r>
              <w:rPr>
                <w:lang w:val="en-GB"/>
              </w:rPr>
              <w:t>Brief description</w:t>
            </w:r>
          </w:p>
        </w:tc>
      </w:tr>
    </w:tbl>
    <w:p w:rsidR="00374AE4" w:rsidRDefault="00374AE4" w:rsidP="007140B6">
      <w:pPr>
        <w:pStyle w:val="Contractstyle"/>
      </w:pPr>
    </w:p>
    <w:sectPr w:rsidR="00374AE4" w:rsidSect="007140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endnotePr>
        <w:numFmt w:val="upperLetter"/>
      </w:endnotePr>
      <w:pgSz w:w="11907" w:h="16840" w:code="9"/>
      <w:pgMar w:top="1440" w:right="851" w:bottom="951" w:left="1440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587" w:rsidRDefault="00307587">
      <w:r>
        <w:separator/>
      </w:r>
    </w:p>
  </w:endnote>
  <w:endnote w:type="continuationSeparator" w:id="0">
    <w:p w:rsidR="00307587" w:rsidRDefault="00307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AE4" w:rsidRDefault="00374AE4">
    <w:pPr>
      <w:pStyle w:val="Bunntekst"/>
      <w:rPr>
        <w:sz w:val="4"/>
      </w:rPr>
    </w:pPr>
  </w:p>
  <w:p w:rsidR="00374AE4" w:rsidRDefault="00374AE4">
    <w:pPr>
      <w:pStyle w:val="Bunntekst"/>
      <w:rPr>
        <w:sz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AE4" w:rsidRDefault="00374AE4">
    <w:pPr>
      <w:rPr>
        <w:noProof/>
        <w:sz w:val="4"/>
      </w:rPr>
    </w:pPr>
  </w:p>
  <w:p w:rsidR="00374AE4" w:rsidRDefault="00374AE4">
    <w:pPr>
      <w:pStyle w:val="Bunntekst"/>
      <w:rPr>
        <w:sz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587" w:rsidRDefault="00307587">
      <w:r>
        <w:separator/>
      </w:r>
    </w:p>
  </w:footnote>
  <w:footnote w:type="continuationSeparator" w:id="0">
    <w:p w:rsidR="00307587" w:rsidRDefault="003075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AE4" w:rsidRDefault="00374AE4">
    <w:pPr>
      <w:pStyle w:val="Topptekst"/>
      <w:rPr>
        <w:sz w:val="4"/>
      </w:rPr>
    </w:pPr>
  </w:p>
  <w:p w:rsidR="00374AE4" w:rsidRDefault="00374AE4">
    <w:pPr>
      <w:pStyle w:val="Topptekst"/>
      <w:pBdr>
        <w:bottom w:val="single" w:sz="6" w:space="1" w:color="auto"/>
      </w:pBdr>
      <w:tabs>
        <w:tab w:val="right" w:pos="9639"/>
      </w:tabs>
      <w:rPr>
        <w:b/>
        <w:lang w:val="en-GB"/>
      </w:rPr>
    </w:pPr>
    <w:r>
      <w:rPr>
        <w:b/>
        <w:lang w:val="en-GB"/>
      </w:rPr>
      <w:t xml:space="preserve">INVITATION TO TENDER &lt;CONTRACTNUMBER </w:t>
    </w:r>
  </w:p>
  <w:p w:rsidR="00374AE4" w:rsidRDefault="00374AE4">
    <w:pPr>
      <w:pStyle w:val="Topptekst"/>
      <w:pBdr>
        <w:bottom w:val="single" w:sz="6" w:space="1" w:color="auto"/>
      </w:pBdr>
      <w:tabs>
        <w:tab w:val="right" w:pos="9360"/>
      </w:tabs>
      <w:rPr>
        <w:bCs/>
        <w:sz w:val="4"/>
        <w:lang w:val="en-GB"/>
      </w:rPr>
    </w:pPr>
    <w:r>
      <w:rPr>
        <w:bCs/>
        <w:lang w:val="en-GB"/>
      </w:rPr>
      <w:t>PART 1 ANNEX E APPENDIX M PAST PERFORMANCE INFORMATION</w:t>
    </w:r>
    <w:r>
      <w:rPr>
        <w:bCs/>
        <w:lang w:val="en-GB"/>
      </w:rPr>
      <w:tab/>
      <w:t xml:space="preserve">Page </w:t>
    </w:r>
    <w:r>
      <w:rPr>
        <w:bCs/>
        <w:lang w:val="en-GB"/>
      </w:rPr>
      <w:fldChar w:fldCharType="begin"/>
    </w:r>
    <w:r>
      <w:rPr>
        <w:bCs/>
        <w:lang w:val="en-GB"/>
      </w:rPr>
      <w:instrText xml:space="preserve"> PAGE </w:instrText>
    </w:r>
    <w:r>
      <w:rPr>
        <w:bCs/>
        <w:lang w:val="en-GB"/>
      </w:rPr>
      <w:fldChar w:fldCharType="separate"/>
    </w:r>
    <w:r>
      <w:rPr>
        <w:bCs/>
        <w:lang w:val="en-GB"/>
      </w:rPr>
      <w:t>2</w:t>
    </w:r>
    <w:r>
      <w:rPr>
        <w:bCs/>
        <w:lang w:val="en-GB"/>
      </w:rPr>
      <w:fldChar w:fldCharType="end"/>
    </w:r>
    <w:r>
      <w:rPr>
        <w:bCs/>
        <w:lang w:val="en-GB"/>
      </w:rPr>
      <w:t xml:space="preserve"> of </w:t>
    </w:r>
    <w:r>
      <w:rPr>
        <w:bCs/>
        <w:lang w:val="en-GB"/>
      </w:rPr>
      <w:fldChar w:fldCharType="begin"/>
    </w:r>
    <w:r>
      <w:rPr>
        <w:bCs/>
        <w:lang w:val="en-GB"/>
      </w:rPr>
      <w:instrText xml:space="preserve"> numpages </w:instrText>
    </w:r>
    <w:r>
      <w:rPr>
        <w:bCs/>
        <w:lang w:val="en-GB"/>
      </w:rPr>
      <w:fldChar w:fldCharType="separate"/>
    </w:r>
    <w:r w:rsidR="0031465E">
      <w:rPr>
        <w:bCs/>
        <w:lang w:val="en-GB"/>
      </w:rPr>
      <w:t>4</w:t>
    </w:r>
    <w:r>
      <w:rPr>
        <w:bCs/>
        <w:lang w:val="en-GB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AE4" w:rsidRDefault="00374AE4">
    <w:pPr>
      <w:pStyle w:val="Topptekst"/>
      <w:pBdr>
        <w:bottom w:val="single" w:sz="6" w:space="1" w:color="auto"/>
      </w:pBdr>
      <w:tabs>
        <w:tab w:val="right" w:pos="9639"/>
      </w:tabs>
      <w:rPr>
        <w:bCs/>
        <w:lang w:val="en-GB"/>
      </w:rPr>
    </w:pPr>
    <w:r>
      <w:rPr>
        <w:bCs/>
        <w:lang w:val="en-GB"/>
      </w:rPr>
      <w:t>INVI</w:t>
    </w:r>
    <w:r w:rsidR="00CE7A31">
      <w:rPr>
        <w:bCs/>
        <w:lang w:val="en-GB"/>
      </w:rPr>
      <w:t>TATION TO PRE-QUALIFICATION 100929</w:t>
    </w:r>
    <w:r>
      <w:rPr>
        <w:bCs/>
        <w:lang w:val="en-GB"/>
      </w:rPr>
      <w:t xml:space="preserve"> </w:t>
    </w:r>
  </w:p>
  <w:p w:rsidR="00374AE4" w:rsidRDefault="00CE7A31">
    <w:pPr>
      <w:pStyle w:val="Topptekst"/>
      <w:pBdr>
        <w:bottom w:val="single" w:sz="6" w:space="1" w:color="auto"/>
      </w:pBdr>
      <w:tabs>
        <w:tab w:val="right" w:pos="9360"/>
      </w:tabs>
      <w:rPr>
        <w:b/>
        <w:sz w:val="4"/>
        <w:lang w:val="en-GB"/>
      </w:rPr>
    </w:pPr>
    <w:r>
      <w:rPr>
        <w:b/>
        <w:lang w:val="en-GB"/>
      </w:rPr>
      <w:t>PART 1 ANNEX H</w:t>
    </w:r>
    <w:r w:rsidR="00374AE4">
      <w:rPr>
        <w:b/>
        <w:lang w:val="en-GB"/>
      </w:rPr>
      <w:t xml:space="preserve"> ENVIRONMENTAL CONSIDERATIONS</w:t>
    </w:r>
    <w:r w:rsidR="00374AE4">
      <w:rPr>
        <w:bCs/>
        <w:lang w:val="en-GB"/>
      </w:rPr>
      <w:tab/>
    </w:r>
    <w:r w:rsidR="00374AE4">
      <w:rPr>
        <w:b/>
        <w:lang w:val="en-GB"/>
      </w:rPr>
      <w:t xml:space="preserve">Page </w:t>
    </w:r>
    <w:r w:rsidR="00374AE4">
      <w:rPr>
        <w:b/>
        <w:lang w:val="en-GB"/>
      </w:rPr>
      <w:fldChar w:fldCharType="begin"/>
    </w:r>
    <w:r w:rsidR="00374AE4">
      <w:rPr>
        <w:b/>
        <w:lang w:val="en-GB"/>
      </w:rPr>
      <w:instrText xml:space="preserve"> PAGE </w:instrText>
    </w:r>
    <w:r w:rsidR="00374AE4">
      <w:rPr>
        <w:b/>
        <w:lang w:val="en-GB"/>
      </w:rPr>
      <w:fldChar w:fldCharType="separate"/>
    </w:r>
    <w:r>
      <w:rPr>
        <w:b/>
        <w:lang w:val="en-GB"/>
      </w:rPr>
      <w:t>4</w:t>
    </w:r>
    <w:r w:rsidR="00374AE4">
      <w:rPr>
        <w:b/>
        <w:lang w:val="en-GB"/>
      </w:rPr>
      <w:fldChar w:fldCharType="end"/>
    </w:r>
    <w:r w:rsidR="00374AE4">
      <w:rPr>
        <w:b/>
        <w:lang w:val="en-GB"/>
      </w:rPr>
      <w:t xml:space="preserve"> of </w:t>
    </w:r>
    <w:r w:rsidR="00374AE4">
      <w:rPr>
        <w:b/>
        <w:lang w:val="en-GB"/>
      </w:rPr>
      <w:fldChar w:fldCharType="begin"/>
    </w:r>
    <w:r w:rsidR="00374AE4">
      <w:rPr>
        <w:b/>
        <w:lang w:val="en-GB"/>
      </w:rPr>
      <w:instrText xml:space="preserve"> numpages </w:instrText>
    </w:r>
    <w:r w:rsidR="00374AE4">
      <w:rPr>
        <w:b/>
        <w:lang w:val="en-GB"/>
      </w:rPr>
      <w:fldChar w:fldCharType="separate"/>
    </w:r>
    <w:r>
      <w:rPr>
        <w:b/>
        <w:lang w:val="en-GB"/>
      </w:rPr>
      <w:t>4</w:t>
    </w:r>
    <w:r w:rsidR="00374AE4">
      <w:rPr>
        <w:b/>
        <w:lang w:val="en-GB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AE4" w:rsidRDefault="00374AE4">
    <w:pPr>
      <w:pStyle w:val="Topptekst"/>
      <w:rPr>
        <w:sz w:val="4"/>
      </w:rPr>
    </w:pPr>
  </w:p>
  <w:p w:rsidR="00374AE4" w:rsidRDefault="00374AE4">
    <w:pPr>
      <w:pStyle w:val="Topptekst"/>
      <w:pBdr>
        <w:bottom w:val="single" w:sz="6" w:space="1" w:color="auto"/>
      </w:pBdr>
      <w:tabs>
        <w:tab w:val="right" w:pos="9639"/>
      </w:tabs>
      <w:rPr>
        <w:b/>
        <w:lang w:val="en-GB"/>
      </w:rPr>
    </w:pPr>
    <w:r>
      <w:rPr>
        <w:b/>
        <w:lang w:val="en-GB"/>
      </w:rPr>
      <w:t xml:space="preserve">INVITATION TO TENDER &lt;CONTRACTNUMBER </w:t>
    </w:r>
  </w:p>
  <w:p w:rsidR="00374AE4" w:rsidRDefault="00374AE4">
    <w:pPr>
      <w:pStyle w:val="Topptekst"/>
      <w:pBdr>
        <w:bottom w:val="single" w:sz="6" w:space="1" w:color="auto"/>
      </w:pBdr>
      <w:tabs>
        <w:tab w:val="right" w:pos="9360"/>
      </w:tabs>
      <w:rPr>
        <w:bCs/>
        <w:sz w:val="4"/>
        <w:lang w:val="en-GB"/>
      </w:rPr>
    </w:pPr>
    <w:r>
      <w:rPr>
        <w:bCs/>
        <w:lang w:val="en-GB"/>
      </w:rPr>
      <w:t>PART 1 ANNEX E APPENDIX M PAST PERFORMANCE INFORMATION</w:t>
    </w:r>
    <w:r>
      <w:rPr>
        <w:bCs/>
        <w:lang w:val="en-GB"/>
      </w:rPr>
      <w:tab/>
      <w:t xml:space="preserve">Page </w:t>
    </w:r>
    <w:r>
      <w:rPr>
        <w:bCs/>
        <w:lang w:val="en-GB"/>
      </w:rPr>
      <w:fldChar w:fldCharType="begin"/>
    </w:r>
    <w:r>
      <w:rPr>
        <w:bCs/>
        <w:lang w:val="en-GB"/>
      </w:rPr>
      <w:instrText xml:space="preserve"> PAGE </w:instrText>
    </w:r>
    <w:r>
      <w:rPr>
        <w:bCs/>
        <w:lang w:val="en-GB"/>
      </w:rPr>
      <w:fldChar w:fldCharType="separate"/>
    </w:r>
    <w:r>
      <w:rPr>
        <w:bCs/>
        <w:lang w:val="en-GB"/>
      </w:rPr>
      <w:t>1</w:t>
    </w:r>
    <w:r>
      <w:rPr>
        <w:bCs/>
        <w:lang w:val="en-GB"/>
      </w:rPr>
      <w:fldChar w:fldCharType="end"/>
    </w:r>
    <w:r>
      <w:rPr>
        <w:bCs/>
        <w:lang w:val="en-GB"/>
      </w:rPr>
      <w:t xml:space="preserve"> of </w:t>
    </w:r>
    <w:r>
      <w:rPr>
        <w:bCs/>
        <w:lang w:val="en-GB"/>
      </w:rPr>
      <w:fldChar w:fldCharType="begin"/>
    </w:r>
    <w:r>
      <w:rPr>
        <w:bCs/>
        <w:lang w:val="en-GB"/>
      </w:rPr>
      <w:instrText xml:space="preserve"> numpages </w:instrText>
    </w:r>
    <w:r>
      <w:rPr>
        <w:bCs/>
        <w:lang w:val="en-GB"/>
      </w:rPr>
      <w:fldChar w:fldCharType="separate"/>
    </w:r>
    <w:r w:rsidR="0031465E">
      <w:rPr>
        <w:bCs/>
        <w:lang w:val="en-GB"/>
      </w:rPr>
      <w:t>4</w:t>
    </w:r>
    <w:r>
      <w:rPr>
        <w:bCs/>
        <w:lang w:val="en-GB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pStyle w:val="Overskrift1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053215C"/>
    <w:multiLevelType w:val="hybridMultilevel"/>
    <w:tmpl w:val="018A6C00"/>
    <w:lvl w:ilvl="0" w:tplc="BCFE01FA">
      <w:start w:val="1"/>
      <w:numFmt w:val="upperLetter"/>
      <w:lvlText w:val="%1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1" w:tplc="4B50ACD2">
      <w:start w:val="1"/>
      <w:numFmt w:val="decimal"/>
      <w:lvlText w:val="%2."/>
      <w:lvlJc w:val="right"/>
      <w:pPr>
        <w:tabs>
          <w:tab w:val="num" w:pos="1980"/>
        </w:tabs>
        <w:ind w:left="1980" w:hanging="18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3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4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5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6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7" w15:restartNumberingAfterBreak="0">
    <w:nsid w:val="4DC94B54"/>
    <w:multiLevelType w:val="multilevel"/>
    <w:tmpl w:val="B86A4CA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8"/>
  </w:num>
  <w:num w:numId="4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>
    <w:abstractNumId w:val="13"/>
  </w:num>
  <w:num w:numId="6">
    <w:abstractNumId w:val="18"/>
  </w:num>
  <w:num w:numId="7">
    <w:abstractNumId w:val="13"/>
  </w:num>
  <w:num w:numId="8">
    <w:abstractNumId w:val="13"/>
  </w:num>
  <w:num w:numId="9">
    <w:abstractNumId w:val="5"/>
  </w:num>
  <w:num w:numId="10">
    <w:abstractNumId w:val="15"/>
  </w:num>
  <w:num w:numId="11">
    <w:abstractNumId w:val="25"/>
  </w:num>
  <w:num w:numId="12">
    <w:abstractNumId w:val="17"/>
  </w:num>
  <w:num w:numId="13">
    <w:abstractNumId w:val="11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23"/>
  </w:num>
  <w:num w:numId="19">
    <w:abstractNumId w:val="28"/>
  </w:num>
  <w:num w:numId="20">
    <w:abstractNumId w:val="19"/>
  </w:num>
  <w:num w:numId="21">
    <w:abstractNumId w:val="27"/>
  </w:num>
  <w:num w:numId="22">
    <w:abstractNumId w:val="12"/>
  </w:num>
  <w:num w:numId="23">
    <w:abstractNumId w:val="21"/>
  </w:num>
  <w:num w:numId="24">
    <w:abstractNumId w:val="10"/>
  </w:num>
  <w:num w:numId="25">
    <w:abstractNumId w:val="14"/>
  </w:num>
  <w:num w:numId="26">
    <w:abstractNumId w:val="3"/>
  </w:num>
  <w:num w:numId="27">
    <w:abstractNumId w:val="8"/>
  </w:num>
  <w:num w:numId="28">
    <w:abstractNumId w:val="6"/>
  </w:num>
  <w:num w:numId="29">
    <w:abstractNumId w:val="16"/>
  </w:num>
  <w:num w:numId="30">
    <w:abstractNumId w:val="7"/>
  </w:num>
  <w:num w:numId="31">
    <w:abstractNumId w:val="26"/>
  </w:num>
  <w:num w:numId="32">
    <w:abstractNumId w:val="22"/>
  </w:num>
  <w:num w:numId="33">
    <w:abstractNumId w:val="4"/>
  </w:num>
  <w:num w:numId="34">
    <w:abstractNumId w:val="24"/>
  </w:num>
  <w:num w:numId="35">
    <w:abstractNumId w:val="2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FunnetMal" w:val="Nei"/>
    <w:docVar w:name="MalVersjon" w:val="5"/>
    <w:docVar w:name="ValgtStilgalleri" w:val="1-skriv"/>
  </w:docVars>
  <w:rsids>
    <w:rsidRoot w:val="007140B6"/>
    <w:rsid w:val="00307587"/>
    <w:rsid w:val="0031465E"/>
    <w:rsid w:val="00374AE4"/>
    <w:rsid w:val="00393CA6"/>
    <w:rsid w:val="007140B6"/>
    <w:rsid w:val="0089742A"/>
    <w:rsid w:val="00C81446"/>
    <w:rsid w:val="00CE7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0978E8"/>
  <w15:docId w15:val="{C87E2AC0-B47B-4F6C-A5C3-D2E460FAD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AU"/>
    </w:rPr>
  </w:style>
  <w:style w:type="paragraph" w:styleId="Overskrift1">
    <w:name w:val="heading 1"/>
    <w:next w:val="Contractstyle"/>
    <w:qFormat/>
    <w:pPr>
      <w:keepNext/>
      <w:keepLines/>
      <w:numPr>
        <w:numId w:val="14"/>
      </w:numPr>
      <w:tabs>
        <w:tab w:val="left" w:pos="720"/>
      </w:tabs>
      <w:spacing w:before="360"/>
      <w:ind w:left="873" w:hanging="873"/>
      <w:outlineLvl w:val="0"/>
    </w:pPr>
    <w:rPr>
      <w:rFonts w:ascii="Arial" w:hAnsi="Arial"/>
      <w:b/>
      <w:color w:val="0000FF"/>
      <w:kern w:val="28"/>
      <w:sz w:val="32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4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4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4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keepLines/>
      <w:spacing w:before="180"/>
      <w:ind w:left="737"/>
      <w:outlineLvl w:val="4"/>
    </w:pPr>
    <w:rPr>
      <w:rFonts w:ascii="Arial" w:hAnsi="Arial"/>
      <w:b/>
      <w:color w:val="800080"/>
      <w:kern w:val="28"/>
      <w:sz w:val="22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pPr>
      <w:tabs>
        <w:tab w:val="center" w:pos="4153"/>
        <w:tab w:val="right" w:pos="8306"/>
      </w:tabs>
      <w:spacing w:before="120" w:after="120"/>
    </w:pPr>
    <w:rPr>
      <w:sz w:val="22"/>
      <w:lang w:val="en-GB"/>
    </w:rPr>
  </w:style>
  <w:style w:type="paragraph" w:styleId="Bildetekst">
    <w:name w:val="caption"/>
    <w:basedOn w:val="Normal"/>
    <w:next w:val="Normal"/>
    <w:qFormat/>
    <w:pPr>
      <w:spacing w:before="120" w:after="120"/>
    </w:pPr>
    <w:rPr>
      <w:rFonts w:ascii="Arial" w:hAnsi="Arial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pPr>
      <w:tabs>
        <w:tab w:val="center" w:pos="4253"/>
        <w:tab w:val="right" w:pos="9497"/>
      </w:tabs>
    </w:pPr>
    <w:rPr>
      <w:noProof/>
      <w:sz w:val="22"/>
    </w:rPr>
  </w:style>
  <w:style w:type="character" w:styleId="Sidetall">
    <w:name w:val="page number"/>
    <w:basedOn w:val="Standardskriftforavsnitt"/>
  </w:style>
  <w:style w:type="paragraph" w:customStyle="1" w:styleId="Topptekstoddetall">
    <w:name w:val="Topptekst oddetall"/>
    <w:basedOn w:val="Topptekst"/>
    <w:pPr>
      <w:jc w:val="right"/>
    </w:p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styleId="Rentekst">
    <w:name w:val="Plain Text"/>
    <w:basedOn w:val="Normal"/>
    <w:rPr>
      <w:szCs w:val="24"/>
      <w:lang w:val="en-US" w:eastAsia="en-US"/>
    </w:rPr>
  </w:style>
  <w:style w:type="paragraph" w:styleId="Liste">
    <w:name w:val="List"/>
    <w:basedOn w:val="Normal"/>
    <w:rPr>
      <w:szCs w:val="24"/>
      <w:lang w:val="en-US" w:eastAsia="en-US"/>
    </w:rPr>
  </w:style>
  <w:style w:type="paragraph" w:styleId="NormalWeb">
    <w:name w:val="Normal (Web)"/>
    <w:basedOn w:val="Normal"/>
    <w:pPr>
      <w:spacing w:before="100" w:after="100"/>
    </w:pPr>
    <w:rPr>
      <w:lang w:val="en-US" w:eastAsia="en-US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5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21"/>
      </w:numPr>
      <w:tabs>
        <w:tab w:val="clear" w:pos="144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EIT-KravtilEndItem">
    <w:name w:val="Req EIT - Krav til End Item"/>
    <w:basedOn w:val="Normal"/>
    <w:pPr>
      <w:numPr>
        <w:numId w:val="19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2"/>
      </w:numPr>
      <w:tabs>
        <w:tab w:val="left" w:pos="1701"/>
      </w:tabs>
      <w:spacing w:before="60" w:after="60"/>
    </w:pPr>
    <w:rPr>
      <w:sz w:val="22"/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7"/>
      </w:numPr>
      <w:tabs>
        <w:tab w:val="clear" w:pos="144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9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30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31"/>
      </w:numPr>
      <w:tabs>
        <w:tab w:val="clear" w:pos="1080"/>
        <w:tab w:val="left" w:pos="1701"/>
      </w:tabs>
      <w:spacing w:before="60" w:after="60"/>
    </w:pPr>
    <w:rPr>
      <w:sz w:val="22"/>
      <w:lang w:val="en-GB"/>
    </w:rPr>
  </w:style>
  <w:style w:type="paragraph" w:customStyle="1" w:styleId="ReqWAR-KravtilWarranty">
    <w:name w:val="Req WAR - Krav til Warranty"/>
    <w:basedOn w:val="Normal"/>
    <w:pPr>
      <w:numPr>
        <w:numId w:val="33"/>
      </w:numPr>
      <w:tabs>
        <w:tab w:val="clear" w:pos="1440"/>
        <w:tab w:val="left" w:pos="1701"/>
      </w:tabs>
      <w:spacing w:before="60" w:after="60"/>
    </w:pPr>
    <w:rPr>
      <w:sz w:val="22"/>
      <w:lang w:val="en-GB"/>
    </w:rPr>
  </w:style>
  <w:style w:type="character" w:styleId="Merknadsreferanse">
    <w:name w:val="annotation reference"/>
    <w:basedOn w:val="Standardskriftforavsnitt"/>
    <w:semiHidden/>
    <w:rPr>
      <w:sz w:val="16"/>
      <w:szCs w:val="16"/>
    </w:rPr>
  </w:style>
  <w:style w:type="paragraph" w:styleId="Merknadstekst">
    <w:name w:val="annotation text"/>
    <w:basedOn w:val="Normal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Produksjon\Macros\konmal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konmal</Template>
  <TotalTime>2</TotalTime>
  <Pages>4</Pages>
  <Words>640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Past Performance Information</vt:lpstr>
    </vt:vector>
  </TitlesOfParts>
  <Company>Forsvaret</Company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Past Performance Information</dc:title>
  <dc:subject>FOMAL</dc:subject>
  <dc:creator>NDMA/NORGIL</dc:creator>
  <cp:lastModifiedBy>Brunborg, Per Morten</cp:lastModifiedBy>
  <cp:revision>3</cp:revision>
  <cp:lastPrinted>2005-02-28T09:01:00Z</cp:lastPrinted>
  <dcterms:created xsi:type="dcterms:W3CDTF">2022-12-02T12:55:00Z</dcterms:created>
  <dcterms:modified xsi:type="dcterms:W3CDTF">2022-12-02T12:57:00Z</dcterms:modified>
</cp:coreProperties>
</file>